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2E1E" w14:textId="5054A686" w:rsidR="00E712D5" w:rsidRPr="00E712D5" w:rsidRDefault="00E712D5" w:rsidP="005F7FD3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712D5">
        <w:rPr>
          <w:rFonts w:asciiTheme="majorHAnsi" w:hAnsiTheme="majorHAnsi" w:cs="Arial"/>
          <w:b/>
          <w:sz w:val="28"/>
          <w:szCs w:val="28"/>
          <w:u w:val="single"/>
        </w:rPr>
        <w:t xml:space="preserve">Annex </w:t>
      </w:r>
      <w:proofErr w:type="gramStart"/>
      <w:r w:rsidR="00052360">
        <w:rPr>
          <w:rFonts w:asciiTheme="majorHAnsi" w:hAnsiTheme="majorHAnsi" w:cs="Arial"/>
          <w:b/>
          <w:sz w:val="28"/>
          <w:szCs w:val="28"/>
          <w:u w:val="single"/>
        </w:rPr>
        <w:t>3</w:t>
      </w:r>
      <w:proofErr w:type="gramEnd"/>
      <w:r w:rsidRPr="00E712D5">
        <w:rPr>
          <w:rFonts w:asciiTheme="majorHAnsi" w:hAnsiTheme="majorHAnsi" w:cs="Arial"/>
          <w:b/>
          <w:sz w:val="28"/>
          <w:szCs w:val="28"/>
          <w:u w:val="single"/>
        </w:rPr>
        <w:t xml:space="preserve"> to the application</w:t>
      </w:r>
      <w:r w:rsidR="008473C2">
        <w:rPr>
          <w:rFonts w:asciiTheme="majorHAnsi" w:hAnsiTheme="majorHAnsi" w:cs="Arial"/>
          <w:b/>
          <w:sz w:val="28"/>
          <w:szCs w:val="28"/>
          <w:u w:val="single"/>
        </w:rPr>
        <w:t xml:space="preserve"> form</w:t>
      </w:r>
    </w:p>
    <w:p w14:paraId="6D46557D" w14:textId="23BEB445" w:rsidR="008473C2" w:rsidRDefault="00B207B5" w:rsidP="007204BA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UNION ACTION </w:t>
      </w:r>
      <w:r w:rsidR="008473C2">
        <w:rPr>
          <w:rFonts w:asciiTheme="majorHAnsi" w:hAnsiTheme="majorHAnsi" w:cs="Arial"/>
          <w:b/>
          <w:sz w:val="28"/>
          <w:szCs w:val="28"/>
        </w:rPr>
        <w:t xml:space="preserve">to SUPPORT RECEPTION, ASYLYM and RETURN SYSTEMS </w:t>
      </w:r>
      <w:r w:rsidR="00213392">
        <w:rPr>
          <w:rFonts w:asciiTheme="majorHAnsi" w:hAnsiTheme="majorHAnsi" w:cs="Arial"/>
          <w:b/>
          <w:sz w:val="28"/>
          <w:szCs w:val="28"/>
        </w:rPr>
        <w:t xml:space="preserve">under </w:t>
      </w:r>
      <w:r>
        <w:rPr>
          <w:rFonts w:asciiTheme="majorHAnsi" w:hAnsiTheme="majorHAnsi" w:cs="Arial"/>
          <w:b/>
          <w:sz w:val="28"/>
          <w:szCs w:val="28"/>
        </w:rPr>
        <w:t>PRESSURE</w:t>
      </w:r>
      <w:r w:rsidR="008C3F8E" w:rsidRPr="00E72183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4715968A" w14:textId="2B9960B9" w:rsidR="00A34A22" w:rsidRPr="00E209CF" w:rsidRDefault="003A51A4" w:rsidP="00E209CF">
      <w:pPr>
        <w:jc w:val="center"/>
        <w:rPr>
          <w:rFonts w:asciiTheme="majorHAnsi" w:hAnsiTheme="majorHAnsi" w:cs="Arial"/>
          <w:i/>
          <w:sz w:val="24"/>
          <w:szCs w:val="24"/>
        </w:rPr>
      </w:pPr>
      <w:r w:rsidRPr="00C236B6">
        <w:rPr>
          <w:rFonts w:asciiTheme="majorHAnsi" w:hAnsiTheme="majorHAnsi" w:cs="Arial"/>
          <w:i/>
          <w:sz w:val="24"/>
          <w:szCs w:val="24"/>
        </w:rPr>
        <w:t>(Checklist</w:t>
      </w:r>
      <w:r w:rsidR="0054697E" w:rsidRPr="00C236B6">
        <w:rPr>
          <w:rFonts w:asciiTheme="majorHAnsi" w:hAnsiTheme="majorHAnsi" w:cs="Arial"/>
          <w:i/>
          <w:sz w:val="24"/>
          <w:szCs w:val="24"/>
        </w:rPr>
        <w:t xml:space="preserve"> to </w:t>
      </w:r>
      <w:proofErr w:type="gramStart"/>
      <w:r w:rsidR="0054697E" w:rsidRPr="00C236B6">
        <w:rPr>
          <w:rFonts w:asciiTheme="majorHAnsi" w:hAnsiTheme="majorHAnsi" w:cs="Arial"/>
          <w:i/>
          <w:sz w:val="24"/>
          <w:szCs w:val="24"/>
        </w:rPr>
        <w:t>be filled in</w:t>
      </w:r>
      <w:proofErr w:type="gramEnd"/>
      <w:r w:rsidR="0054697E" w:rsidRPr="00C236B6">
        <w:rPr>
          <w:rFonts w:asciiTheme="majorHAnsi" w:hAnsiTheme="majorHAnsi" w:cs="Arial"/>
          <w:i/>
          <w:sz w:val="24"/>
          <w:szCs w:val="24"/>
        </w:rPr>
        <w:t xml:space="preserve"> by the applicant</w:t>
      </w:r>
      <w:r w:rsidR="005F2ABF">
        <w:rPr>
          <w:rFonts w:asciiTheme="majorHAnsi" w:hAnsiTheme="majorHAnsi" w:cs="Arial"/>
          <w:i/>
          <w:sz w:val="24"/>
          <w:szCs w:val="24"/>
        </w:rPr>
        <w:t xml:space="preserve"> </w:t>
      </w:r>
      <w:r w:rsidR="00B30E4A">
        <w:rPr>
          <w:rFonts w:asciiTheme="majorHAnsi" w:hAnsiTheme="majorHAnsi" w:cs="Arial"/>
          <w:i/>
          <w:sz w:val="24"/>
          <w:szCs w:val="24"/>
        </w:rPr>
        <w:t>confirm</w:t>
      </w:r>
      <w:r w:rsidR="005F2ABF">
        <w:rPr>
          <w:rFonts w:asciiTheme="majorHAnsi" w:hAnsiTheme="majorHAnsi" w:cs="Arial"/>
          <w:i/>
          <w:sz w:val="24"/>
          <w:szCs w:val="24"/>
        </w:rPr>
        <w:t>ing</w:t>
      </w:r>
      <w:r w:rsidR="00B30E4A">
        <w:rPr>
          <w:rFonts w:asciiTheme="majorHAnsi" w:hAnsiTheme="majorHAnsi" w:cs="Arial"/>
          <w:i/>
          <w:sz w:val="24"/>
          <w:szCs w:val="24"/>
        </w:rPr>
        <w:t xml:space="preserve"> that the relevant information was provided in the application form and </w:t>
      </w:r>
      <w:r w:rsidR="005F2ABF">
        <w:rPr>
          <w:rFonts w:asciiTheme="majorHAnsi" w:hAnsiTheme="majorHAnsi" w:cs="Arial"/>
          <w:i/>
          <w:sz w:val="24"/>
          <w:szCs w:val="24"/>
        </w:rPr>
        <w:t xml:space="preserve">to </w:t>
      </w:r>
      <w:r w:rsidR="00C236B6" w:rsidRPr="00C236B6">
        <w:rPr>
          <w:rFonts w:asciiTheme="majorHAnsi" w:hAnsiTheme="majorHAnsi" w:cs="Arial"/>
          <w:i/>
          <w:sz w:val="24"/>
          <w:szCs w:val="24"/>
        </w:rPr>
        <w:t>accompany the application</w:t>
      </w:r>
      <w:r w:rsidR="00B41CF1">
        <w:rPr>
          <w:rStyle w:val="FootnoteReference"/>
          <w:rFonts w:asciiTheme="majorHAnsi" w:hAnsiTheme="majorHAnsi" w:cs="Arial"/>
          <w:i/>
          <w:sz w:val="24"/>
          <w:szCs w:val="24"/>
        </w:rPr>
        <w:footnoteReference w:id="1"/>
      </w:r>
      <w:r w:rsidRPr="00C236B6">
        <w:rPr>
          <w:rFonts w:asciiTheme="majorHAnsi" w:hAnsiTheme="majorHAnsi" w:cs="Arial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603"/>
        <w:gridCol w:w="1342"/>
      </w:tblGrid>
      <w:tr w:rsidR="0054697E" w:rsidRPr="00C236B6" w14:paraId="1CA8C742" w14:textId="77777777" w:rsidTr="0092763D">
        <w:tc>
          <w:tcPr>
            <w:tcW w:w="6343" w:type="dxa"/>
          </w:tcPr>
          <w:p w14:paraId="36163E3B" w14:textId="77777777" w:rsidR="0054697E" w:rsidRPr="008C3F8E" w:rsidRDefault="00C236B6" w:rsidP="003A51A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F8E">
              <w:rPr>
                <w:rFonts w:asciiTheme="majorHAnsi" w:hAnsiTheme="majorHAnsi" w:cs="Arial"/>
                <w:b/>
                <w:sz w:val="24"/>
                <w:szCs w:val="24"/>
              </w:rPr>
              <w:t>General principles</w:t>
            </w:r>
          </w:p>
        </w:tc>
        <w:tc>
          <w:tcPr>
            <w:tcW w:w="1603" w:type="dxa"/>
          </w:tcPr>
          <w:p w14:paraId="0E5E3182" w14:textId="1E70F03E" w:rsidR="0054697E" w:rsidRPr="00C236B6" w:rsidRDefault="00884A6D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Reference to the application form</w:t>
            </w:r>
            <w:r w:rsidR="009E475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14:paraId="4E9DF40F" w14:textId="6EF851DB" w:rsidR="0054697E" w:rsidRPr="00C236B6" w:rsidRDefault="00884A6D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Confirm by ticking the box</w:t>
            </w:r>
          </w:p>
        </w:tc>
      </w:tr>
      <w:tr w:rsidR="00884A6D" w:rsidRPr="00C236B6" w14:paraId="6AC02D0B" w14:textId="77777777" w:rsidTr="0092763D">
        <w:tc>
          <w:tcPr>
            <w:tcW w:w="6343" w:type="dxa"/>
          </w:tcPr>
          <w:p w14:paraId="1BDF028C" w14:textId="29641526" w:rsidR="00884A6D" w:rsidDel="00884A6D" w:rsidRDefault="00884A6D" w:rsidP="005238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1. </w:t>
            </w:r>
            <w:r w:rsidRPr="00884A6D"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="009E4755">
              <w:rPr>
                <w:rFonts w:asciiTheme="majorHAnsi" w:hAnsiTheme="majorHAnsi" w:cs="Arial"/>
                <w:sz w:val="24"/>
                <w:szCs w:val="24"/>
              </w:rPr>
              <w:t>requested additional funding</w:t>
            </w:r>
            <w:r w:rsidRPr="00884A6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23885">
              <w:rPr>
                <w:rFonts w:asciiTheme="majorHAnsi" w:hAnsiTheme="majorHAnsi" w:cs="Arial"/>
                <w:sz w:val="24"/>
                <w:szCs w:val="24"/>
              </w:rPr>
              <w:t>has been</w:t>
            </w:r>
            <w:r w:rsidR="00523885" w:rsidRPr="00884A6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84A6D">
              <w:rPr>
                <w:rFonts w:asciiTheme="majorHAnsi" w:hAnsiTheme="majorHAnsi" w:cs="Arial"/>
                <w:b/>
                <w:sz w:val="24"/>
                <w:szCs w:val="24"/>
              </w:rPr>
              <w:t>duly justified</w:t>
            </w:r>
            <w:r w:rsidRPr="00884A6D">
              <w:rPr>
                <w:rFonts w:asciiTheme="majorHAnsi" w:hAnsiTheme="majorHAnsi" w:cs="Arial"/>
                <w:sz w:val="24"/>
                <w:szCs w:val="24"/>
              </w:rPr>
              <w:t xml:space="preserve"> in </w:t>
            </w:r>
            <w:r w:rsidR="00D105D4"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Pr="00884A6D">
              <w:rPr>
                <w:rFonts w:asciiTheme="majorHAnsi" w:hAnsiTheme="majorHAnsi" w:cs="Arial"/>
                <w:sz w:val="24"/>
                <w:szCs w:val="24"/>
              </w:rPr>
              <w:t>light of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27A18">
              <w:rPr>
                <w:rFonts w:asciiTheme="majorHAnsi" w:hAnsiTheme="majorHAnsi" w:cs="Arial"/>
                <w:sz w:val="24"/>
                <w:szCs w:val="24"/>
              </w:rPr>
              <w:t>high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pressure on migration system / external borders</w:t>
            </w:r>
            <w:r w:rsidR="0092763D">
              <w:rPr>
                <w:rFonts w:asciiTheme="majorHAnsi" w:hAnsiTheme="majorHAnsi" w:cs="Arial"/>
                <w:sz w:val="24"/>
                <w:szCs w:val="24"/>
              </w:rPr>
              <w:t>, in particular due to geographical location,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F19F0">
              <w:rPr>
                <w:rFonts w:asciiTheme="majorHAnsi" w:hAnsiTheme="majorHAnsi" w:cs="Arial"/>
                <w:sz w:val="24"/>
                <w:szCs w:val="24"/>
              </w:rPr>
              <w:t xml:space="preserve">and </w:t>
            </w:r>
            <w:r>
              <w:rPr>
                <w:rFonts w:asciiTheme="majorHAnsi" w:hAnsiTheme="majorHAnsi" w:cs="Arial"/>
                <w:sz w:val="24"/>
                <w:szCs w:val="24"/>
              </w:rPr>
              <w:t>supported by</w:t>
            </w:r>
            <w:r w:rsidR="00BC5430">
              <w:rPr>
                <w:rFonts w:asciiTheme="majorHAnsi" w:hAnsiTheme="majorHAnsi" w:cs="Arial"/>
                <w:sz w:val="24"/>
                <w:szCs w:val="24"/>
              </w:rPr>
              <w:t xml:space="preserve"> relevant data and evidence.</w:t>
            </w:r>
          </w:p>
        </w:tc>
        <w:tc>
          <w:tcPr>
            <w:tcW w:w="1603" w:type="dxa"/>
          </w:tcPr>
          <w:p w14:paraId="55717599" w14:textId="3EBE2BBC" w:rsidR="00884A6D" w:rsidRPr="00C236B6" w:rsidRDefault="00C65DBD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Part B cover page</w:t>
            </w:r>
            <w:r w:rsidR="00213392">
              <w:rPr>
                <w:rFonts w:asciiTheme="majorHAnsi" w:hAnsiTheme="majorHAnsi" w:cs="Arial"/>
                <w:sz w:val="24"/>
                <w:szCs w:val="24"/>
              </w:rPr>
              <w:t>, justification</w:t>
            </w:r>
          </w:p>
        </w:tc>
        <w:tc>
          <w:tcPr>
            <w:tcW w:w="1342" w:type="dxa"/>
          </w:tcPr>
          <w:p w14:paraId="0CD9E43A" w14:textId="77777777" w:rsidR="00884A6D" w:rsidRDefault="00884A6D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CB94605" w14:textId="1E154F2D" w:rsidR="0066352F" w:rsidRPr="00C236B6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616E2C" w:rsidRPr="00C236B6" w14:paraId="5F3E39CF" w14:textId="77777777" w:rsidTr="0092763D">
        <w:tc>
          <w:tcPr>
            <w:tcW w:w="6343" w:type="dxa"/>
          </w:tcPr>
          <w:p w14:paraId="70738027" w14:textId="211C77F3" w:rsidR="00616E2C" w:rsidRPr="00B71EF7" w:rsidRDefault="00616E2C" w:rsidP="00A32B0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2. The requested additional funding will cater for </w:t>
            </w:r>
            <w:r w:rsidRPr="00902616">
              <w:rPr>
                <w:rFonts w:asciiTheme="majorHAnsi" w:hAnsiTheme="majorHAnsi" w:cs="Arial"/>
                <w:b/>
                <w:sz w:val="24"/>
                <w:szCs w:val="24"/>
              </w:rPr>
              <w:t>medium-term needs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 xml:space="preserve"> and</w:t>
            </w:r>
            <w:r>
              <w:rPr>
                <w:rFonts w:asciiTheme="majorHAnsi" w:hAnsiTheme="majorHAnsi" w:cs="Arial"/>
                <w:sz w:val="24"/>
                <w:szCs w:val="24"/>
              </w:rPr>
              <w:t>/or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02616">
              <w:rPr>
                <w:rFonts w:asciiTheme="majorHAnsi" w:hAnsiTheme="majorHAnsi" w:cs="Arial"/>
                <w:b/>
                <w:sz w:val="24"/>
                <w:szCs w:val="24"/>
              </w:rPr>
              <w:t>investments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 xml:space="preserve"> that are foreseeable in</w:t>
            </w:r>
            <w:r w:rsidR="00D105D4">
              <w:rPr>
                <w:rFonts w:asciiTheme="majorHAnsi" w:hAnsiTheme="majorHAnsi" w:cs="Arial"/>
                <w:sz w:val="24"/>
                <w:szCs w:val="24"/>
              </w:rPr>
              <w:t xml:space="preserve"> the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 xml:space="preserve"> light of </w:t>
            </w:r>
            <w:r w:rsidR="00F27A18">
              <w:rPr>
                <w:rFonts w:asciiTheme="majorHAnsi" w:hAnsiTheme="majorHAnsi" w:cs="Arial"/>
                <w:sz w:val="24"/>
                <w:szCs w:val="24"/>
              </w:rPr>
              <w:t>high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27A18">
              <w:rPr>
                <w:rFonts w:asciiTheme="majorHAnsi" w:hAnsiTheme="majorHAnsi" w:cs="Arial"/>
                <w:sz w:val="24"/>
                <w:szCs w:val="24"/>
              </w:rPr>
              <w:t xml:space="preserve">and </w:t>
            </w:r>
            <w:r w:rsidR="00A32B0F">
              <w:rPr>
                <w:rFonts w:asciiTheme="majorHAnsi" w:hAnsiTheme="majorHAnsi" w:cs="Arial"/>
                <w:sz w:val="24"/>
                <w:szCs w:val="24"/>
              </w:rPr>
              <w:t xml:space="preserve">continuous </w:t>
            </w:r>
            <w:r w:rsidRPr="00616E2C">
              <w:rPr>
                <w:rFonts w:asciiTheme="majorHAnsi" w:hAnsiTheme="majorHAnsi" w:cs="Arial"/>
                <w:sz w:val="24"/>
                <w:szCs w:val="24"/>
              </w:rPr>
              <w:t>pressure</w:t>
            </w:r>
            <w:r w:rsidR="007423D4">
              <w:rPr>
                <w:rFonts w:asciiTheme="majorHAnsi" w:hAnsiTheme="majorHAnsi" w:cs="Arial"/>
                <w:sz w:val="24"/>
                <w:szCs w:val="24"/>
              </w:rPr>
              <w:t xml:space="preserve"> and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71AEF">
              <w:rPr>
                <w:rFonts w:asciiTheme="majorHAnsi" w:hAnsiTheme="majorHAnsi" w:cs="Arial"/>
                <w:sz w:val="24"/>
                <w:szCs w:val="24"/>
              </w:rPr>
              <w:t>that</w:t>
            </w:r>
            <w:r w:rsidR="001D241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="001D241A">
              <w:rPr>
                <w:rFonts w:asciiTheme="majorHAnsi" w:hAnsiTheme="majorHAnsi" w:cs="Arial"/>
                <w:sz w:val="24"/>
                <w:szCs w:val="24"/>
              </w:rPr>
              <w:t>cannot be supported</w:t>
            </w:r>
            <w:proofErr w:type="gramEnd"/>
            <w:r w:rsidR="001D241A">
              <w:rPr>
                <w:rFonts w:asciiTheme="majorHAnsi" w:hAnsiTheme="majorHAnsi" w:cs="Arial"/>
                <w:sz w:val="24"/>
                <w:szCs w:val="24"/>
              </w:rPr>
              <w:t xml:space="preserve"> under Member State</w:t>
            </w:r>
            <w:r w:rsidR="001B6593">
              <w:rPr>
                <w:rFonts w:asciiTheme="majorHAnsi" w:hAnsiTheme="majorHAnsi" w:cs="Arial"/>
                <w:sz w:val="24"/>
                <w:szCs w:val="24"/>
              </w:rPr>
              <w:t>’s</w:t>
            </w:r>
            <w:r w:rsidR="001D241A">
              <w:rPr>
                <w:rFonts w:asciiTheme="majorHAnsi" w:hAnsiTheme="majorHAnsi" w:cs="Arial"/>
                <w:sz w:val="24"/>
                <w:szCs w:val="24"/>
              </w:rPr>
              <w:t xml:space="preserve"> programmes</w:t>
            </w:r>
            <w:r w:rsidR="00854F98">
              <w:rPr>
                <w:rFonts w:asciiTheme="majorHAnsi" w:hAnsiTheme="majorHAnsi" w:cs="Arial"/>
                <w:sz w:val="24"/>
                <w:szCs w:val="24"/>
              </w:rPr>
              <w:t xml:space="preserve"> under the Home Affairs Funds</w:t>
            </w:r>
            <w:r w:rsidR="00BC543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14:paraId="1A084C4F" w14:textId="13BE533D" w:rsidR="00616E2C" w:rsidRPr="00B71EF7" w:rsidRDefault="00CA48F5" w:rsidP="00924EC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Point </w:t>
            </w:r>
            <w:r w:rsidRPr="00924EC8">
              <w:rPr>
                <w:rFonts w:asciiTheme="majorHAnsi" w:hAnsiTheme="majorHAnsi" w:cs="Arial"/>
                <w:sz w:val="24"/>
                <w:szCs w:val="24"/>
              </w:rPr>
              <w:t>B.1.2</w:t>
            </w:r>
          </w:p>
        </w:tc>
        <w:tc>
          <w:tcPr>
            <w:tcW w:w="1342" w:type="dxa"/>
          </w:tcPr>
          <w:p w14:paraId="22C239C7" w14:textId="77777777" w:rsidR="00616E2C" w:rsidRDefault="00616E2C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B643B28" w14:textId="102F5393" w:rsidR="0066352F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54697E" w:rsidRPr="00C236B6" w14:paraId="4582DF21" w14:textId="77777777" w:rsidTr="0092763D">
        <w:tc>
          <w:tcPr>
            <w:tcW w:w="6343" w:type="dxa"/>
          </w:tcPr>
          <w:p w14:paraId="432412B7" w14:textId="7F63A83A" w:rsidR="0054697E" w:rsidRPr="00B71EF7" w:rsidRDefault="001D241A" w:rsidP="0052381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3. </w:t>
            </w:r>
            <w:r w:rsidR="00DB03B3" w:rsidRPr="00B71EF7">
              <w:rPr>
                <w:rFonts w:asciiTheme="majorHAnsi" w:hAnsiTheme="majorHAnsi" w:cs="Arial"/>
                <w:sz w:val="24"/>
                <w:szCs w:val="24"/>
              </w:rPr>
              <w:t>The applicant</w:t>
            </w:r>
            <w:r w:rsidR="003E3129">
              <w:rPr>
                <w:rFonts w:asciiTheme="majorHAnsi" w:hAnsiTheme="majorHAnsi" w:cs="Arial"/>
                <w:sz w:val="24"/>
                <w:szCs w:val="24"/>
              </w:rPr>
              <w:t xml:space="preserve"> has</w:t>
            </w:r>
            <w:r w:rsidR="00825BDD" w:rsidRPr="00B71EF7">
              <w:rPr>
                <w:rFonts w:asciiTheme="majorHAnsi" w:hAnsiTheme="majorHAnsi" w:cs="Arial"/>
                <w:sz w:val="24"/>
                <w:szCs w:val="24"/>
              </w:rPr>
              <w:t xml:space="preserve"> demonstrate</w:t>
            </w:r>
            <w:r w:rsidR="003E3129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825BDD" w:rsidRPr="00B71EF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that</w:t>
            </w:r>
            <w:r w:rsidR="004F5854">
              <w:rPr>
                <w:rFonts w:asciiTheme="majorHAnsi" w:hAnsiTheme="majorHAnsi" w:cs="Arial"/>
                <w:sz w:val="24"/>
                <w:szCs w:val="24"/>
              </w:rPr>
              <w:t xml:space="preserve"> the national funds and/or funds under Member State</w:t>
            </w:r>
            <w:r w:rsidR="001B6593">
              <w:rPr>
                <w:rFonts w:asciiTheme="majorHAnsi" w:hAnsiTheme="majorHAnsi" w:cs="Arial"/>
                <w:sz w:val="24"/>
                <w:szCs w:val="24"/>
              </w:rPr>
              <w:t>’s</w:t>
            </w:r>
            <w:r w:rsidR="004F5854">
              <w:rPr>
                <w:rFonts w:asciiTheme="majorHAnsi" w:hAnsiTheme="majorHAnsi" w:cs="Arial"/>
                <w:sz w:val="24"/>
                <w:szCs w:val="24"/>
              </w:rPr>
              <w:t xml:space="preserve"> programmes or other sources of funding to carry out the proposed actions</w:t>
            </w:r>
            <w:r w:rsidR="000D3B5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are </w:t>
            </w:r>
            <w:r w:rsidRPr="001D241A">
              <w:rPr>
                <w:rFonts w:asciiTheme="majorHAnsi" w:hAnsiTheme="majorHAnsi" w:cs="Arial"/>
                <w:b/>
                <w:sz w:val="24"/>
                <w:szCs w:val="24"/>
              </w:rPr>
              <w:t>not sufficient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D3B50">
              <w:rPr>
                <w:rFonts w:asciiTheme="majorHAnsi" w:hAnsiTheme="majorHAnsi" w:cs="Arial"/>
                <w:sz w:val="24"/>
                <w:szCs w:val="24"/>
              </w:rPr>
              <w:t xml:space="preserve">or that the proposed actions deliver </w:t>
            </w:r>
            <w:r w:rsidR="000D3B50" w:rsidRPr="001D241A">
              <w:rPr>
                <w:rFonts w:asciiTheme="majorHAnsi" w:hAnsiTheme="majorHAnsi" w:cs="Arial"/>
                <w:b/>
                <w:sz w:val="24"/>
                <w:szCs w:val="24"/>
              </w:rPr>
              <w:t xml:space="preserve">additional EU </w:t>
            </w:r>
            <w:proofErr w:type="gramStart"/>
            <w:r w:rsidR="000D3B50" w:rsidRPr="001D241A">
              <w:rPr>
                <w:rFonts w:asciiTheme="majorHAnsi" w:hAnsiTheme="majorHAnsi" w:cs="Arial"/>
                <w:b/>
                <w:sz w:val="24"/>
                <w:szCs w:val="24"/>
              </w:rPr>
              <w:t>added value</w:t>
            </w:r>
            <w:proofErr w:type="gramEnd"/>
            <w:r w:rsidR="000D3B50">
              <w:rPr>
                <w:rFonts w:asciiTheme="majorHAnsi" w:hAnsiTheme="majorHAnsi" w:cs="Arial"/>
                <w:sz w:val="24"/>
                <w:szCs w:val="24"/>
              </w:rPr>
              <w:t xml:space="preserve"> to the actions funded under the Member state</w:t>
            </w:r>
            <w:r w:rsidR="004C6DC3">
              <w:rPr>
                <w:rFonts w:asciiTheme="majorHAnsi" w:hAnsiTheme="majorHAnsi" w:cs="Arial"/>
                <w:sz w:val="24"/>
                <w:szCs w:val="24"/>
              </w:rPr>
              <w:t>’s</w:t>
            </w:r>
            <w:r w:rsidR="000D3B50">
              <w:rPr>
                <w:rFonts w:asciiTheme="majorHAnsi" w:hAnsiTheme="majorHAnsi" w:cs="Arial"/>
                <w:sz w:val="24"/>
                <w:szCs w:val="24"/>
              </w:rPr>
              <w:t xml:space="preserve"> programme</w:t>
            </w:r>
            <w:r w:rsidR="004C6DC3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0A5EE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14:paraId="59EECAEC" w14:textId="0C1DE2B0" w:rsidR="0054697E" w:rsidRPr="00B71EF7" w:rsidRDefault="00CA48F5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Point B.1.2</w:t>
            </w:r>
            <w:r w:rsidR="00924EC8">
              <w:rPr>
                <w:rFonts w:asciiTheme="majorHAnsi" w:hAnsiTheme="majorHAnsi" w:cs="Arial"/>
                <w:sz w:val="24"/>
                <w:szCs w:val="24"/>
              </w:rPr>
              <w:t xml:space="preserve"> + B.1.3</w:t>
            </w:r>
          </w:p>
        </w:tc>
        <w:tc>
          <w:tcPr>
            <w:tcW w:w="1342" w:type="dxa"/>
          </w:tcPr>
          <w:p w14:paraId="30530C5C" w14:textId="77777777" w:rsidR="0054697E" w:rsidRDefault="0054697E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38EBB4C6" w14:textId="7D0DFC90" w:rsidR="0066352F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C008C2" w:rsidRPr="00C236B6" w14:paraId="5A298DEB" w14:textId="77777777" w:rsidTr="0092763D">
        <w:tc>
          <w:tcPr>
            <w:tcW w:w="6343" w:type="dxa"/>
          </w:tcPr>
          <w:p w14:paraId="0E89ED91" w14:textId="655EA33D" w:rsidR="00C008C2" w:rsidRPr="00B71EF7" w:rsidRDefault="00F27A18" w:rsidP="00AA64D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C008C2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C008C2" w:rsidRPr="00C008C2">
              <w:rPr>
                <w:rFonts w:asciiTheme="majorHAnsi" w:hAnsiTheme="majorHAnsi" w:cs="Arial"/>
                <w:sz w:val="24"/>
                <w:szCs w:val="24"/>
              </w:rPr>
              <w:t xml:space="preserve">The requested </w:t>
            </w:r>
            <w:r w:rsidR="00C008C2">
              <w:rPr>
                <w:rFonts w:asciiTheme="majorHAnsi" w:hAnsiTheme="majorHAnsi" w:cs="Arial"/>
                <w:sz w:val="24"/>
                <w:szCs w:val="24"/>
              </w:rPr>
              <w:t>additional</w:t>
            </w:r>
            <w:r w:rsidR="00C008C2" w:rsidRPr="00C008C2">
              <w:rPr>
                <w:rFonts w:asciiTheme="majorHAnsi" w:hAnsiTheme="majorHAnsi" w:cs="Arial"/>
                <w:sz w:val="24"/>
                <w:szCs w:val="24"/>
              </w:rPr>
              <w:t xml:space="preserve"> funding</w:t>
            </w:r>
            <w:r w:rsidR="00C008C2" w:rsidRPr="00C008C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008C2" w:rsidRPr="00C008C2">
              <w:rPr>
                <w:rFonts w:asciiTheme="majorHAnsi" w:hAnsiTheme="majorHAnsi" w:cs="Arial"/>
                <w:sz w:val="24"/>
                <w:szCs w:val="24"/>
              </w:rPr>
              <w:t xml:space="preserve">intends to </w:t>
            </w:r>
            <w:r w:rsidR="00C008C2" w:rsidRPr="00C008C2">
              <w:rPr>
                <w:rFonts w:asciiTheme="majorHAnsi" w:hAnsiTheme="majorHAnsi" w:cs="Arial"/>
                <w:b/>
                <w:sz w:val="24"/>
                <w:szCs w:val="24"/>
              </w:rPr>
              <w:t xml:space="preserve">finance actions retroactively </w:t>
            </w:r>
            <w:r w:rsidR="00C008C2" w:rsidRPr="00C008C2">
              <w:rPr>
                <w:rFonts w:asciiTheme="majorHAnsi" w:hAnsiTheme="majorHAnsi" w:cs="Arial"/>
                <w:sz w:val="24"/>
                <w:szCs w:val="24"/>
              </w:rPr>
              <w:t>in accordance with the Financial Regulation</w:t>
            </w:r>
            <w:r w:rsidR="00AA64D2">
              <w:rPr>
                <w:rStyle w:val="FootnoteReference"/>
                <w:rFonts w:asciiTheme="majorHAnsi" w:hAnsiTheme="majorHAnsi" w:cs="Arial"/>
                <w:sz w:val="24"/>
                <w:szCs w:val="24"/>
              </w:rPr>
              <w:footnoteReference w:id="2"/>
            </w:r>
            <w:r w:rsidR="004C6DC3">
              <w:rPr>
                <w:rFonts w:asciiTheme="majorHAnsi" w:hAnsiTheme="majorHAnsi" w:cs="Arial"/>
                <w:sz w:val="24"/>
                <w:szCs w:val="24"/>
              </w:rPr>
              <w:t xml:space="preserve"> and AMIF Regulation</w:t>
            </w:r>
            <w:r w:rsidR="00C008C2" w:rsidRPr="00C008C2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footnoteReference w:id="3"/>
            </w:r>
            <w:r w:rsidR="00C008C2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</w:p>
        </w:tc>
        <w:tc>
          <w:tcPr>
            <w:tcW w:w="1603" w:type="dxa"/>
          </w:tcPr>
          <w:p w14:paraId="5C6B8AF9" w14:textId="7764E695" w:rsidR="00C008C2" w:rsidRPr="00B71EF7" w:rsidRDefault="00CA48F5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Point A.3</w:t>
            </w:r>
          </w:p>
        </w:tc>
        <w:tc>
          <w:tcPr>
            <w:tcW w:w="1342" w:type="dxa"/>
          </w:tcPr>
          <w:p w14:paraId="1ECF03CA" w14:textId="77777777" w:rsidR="00C008C2" w:rsidRDefault="00C008C2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24BF4E3F" w14:textId="06D124EB" w:rsidR="0066352F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54697E" w:rsidRPr="00C236B6" w14:paraId="37938A2E" w14:textId="77777777" w:rsidTr="0092763D">
        <w:tc>
          <w:tcPr>
            <w:tcW w:w="6343" w:type="dxa"/>
          </w:tcPr>
          <w:p w14:paraId="1B67EFAC" w14:textId="4ADE5617" w:rsidR="0054697E" w:rsidRPr="00B71EF7" w:rsidRDefault="00D02AB3" w:rsidP="00256D7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5. </w:t>
            </w:r>
            <w:r w:rsidR="00B41CF1" w:rsidRPr="00B71EF7">
              <w:rPr>
                <w:rFonts w:asciiTheme="majorHAnsi" w:hAnsiTheme="majorHAnsi" w:cs="Arial"/>
                <w:sz w:val="24"/>
                <w:szCs w:val="24"/>
              </w:rPr>
              <w:t xml:space="preserve">If relevant, the applicant </w:t>
            </w:r>
            <w:r w:rsidR="003E3129">
              <w:rPr>
                <w:rFonts w:asciiTheme="majorHAnsi" w:hAnsiTheme="majorHAnsi" w:cs="Arial"/>
                <w:sz w:val="24"/>
                <w:szCs w:val="24"/>
              </w:rPr>
              <w:t>has</w:t>
            </w:r>
            <w:r w:rsidR="003E3129" w:rsidRPr="00B71EF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41CF1" w:rsidRPr="00B71EF7">
              <w:rPr>
                <w:rFonts w:asciiTheme="majorHAnsi" w:hAnsiTheme="majorHAnsi" w:cs="Arial"/>
                <w:sz w:val="24"/>
                <w:szCs w:val="24"/>
              </w:rPr>
              <w:t>demonstrate</w:t>
            </w:r>
            <w:r w:rsidR="003E3129">
              <w:rPr>
                <w:rFonts w:asciiTheme="majorHAnsi" w:hAnsiTheme="majorHAnsi" w:cs="Arial"/>
                <w:sz w:val="24"/>
                <w:szCs w:val="24"/>
              </w:rPr>
              <w:t>d the</w:t>
            </w:r>
            <w:r w:rsidR="00B41CF1" w:rsidRPr="00B71EF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41CF1" w:rsidRPr="00B71EF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complementarities </w:t>
            </w:r>
            <w:r w:rsidR="008473C2" w:rsidRPr="0048345E">
              <w:rPr>
                <w:rFonts w:asciiTheme="majorHAnsi" w:hAnsiTheme="majorHAnsi" w:cs="Arial"/>
                <w:bCs/>
                <w:sz w:val="24"/>
                <w:szCs w:val="24"/>
              </w:rPr>
              <w:t>between the different</w:t>
            </w:r>
            <w:r w:rsidR="004F5854" w:rsidRPr="00DF6E19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B41CF1" w:rsidRPr="00B71EF7">
              <w:rPr>
                <w:rFonts w:asciiTheme="majorHAnsi" w:hAnsiTheme="majorHAnsi" w:cs="Arial"/>
                <w:sz w:val="24"/>
                <w:szCs w:val="24"/>
              </w:rPr>
              <w:t xml:space="preserve">funding tools (i.e. </w:t>
            </w:r>
            <w:r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BB72C1">
              <w:rPr>
                <w:rFonts w:asciiTheme="majorHAnsi" w:hAnsiTheme="majorHAnsi" w:cs="Arial"/>
                <w:sz w:val="24"/>
                <w:szCs w:val="24"/>
              </w:rPr>
              <w:t xml:space="preserve">tructural funds, </w:t>
            </w:r>
            <w:r w:rsidR="00FA25D6">
              <w:rPr>
                <w:rFonts w:asciiTheme="majorHAnsi" w:hAnsiTheme="majorHAnsi" w:cs="Arial"/>
                <w:sz w:val="24"/>
                <w:szCs w:val="24"/>
              </w:rPr>
              <w:t xml:space="preserve">Recovery and Resilience Plan, </w:t>
            </w:r>
            <w:r w:rsidR="00BB72C1">
              <w:rPr>
                <w:rFonts w:asciiTheme="majorHAnsi" w:hAnsiTheme="majorHAnsi" w:cs="Arial"/>
                <w:sz w:val="24"/>
                <w:szCs w:val="24"/>
              </w:rPr>
              <w:t>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umanitarian assistance, </w:t>
            </w:r>
            <w:r w:rsidR="00256D78">
              <w:rPr>
                <w:rFonts w:asciiTheme="majorHAnsi" w:hAnsiTheme="majorHAnsi" w:cs="Arial"/>
                <w:sz w:val="24"/>
                <w:szCs w:val="24"/>
              </w:rPr>
              <w:t xml:space="preserve">Member States programmes </w:t>
            </w:r>
            <w:r>
              <w:rPr>
                <w:rFonts w:asciiTheme="majorHAnsi" w:hAnsiTheme="majorHAnsi" w:cs="Arial"/>
                <w:sz w:val="24"/>
                <w:szCs w:val="24"/>
              </w:rPr>
              <w:t>etc.</w:t>
            </w:r>
            <w:r w:rsidR="00B41CF1" w:rsidRPr="00B71EF7">
              <w:rPr>
                <w:rFonts w:asciiTheme="majorHAnsi" w:hAnsiTheme="majorHAnsi" w:cs="Arial"/>
                <w:sz w:val="24"/>
                <w:szCs w:val="24"/>
              </w:rPr>
              <w:t>) to avoid potential overlaps.</w:t>
            </w:r>
            <w:r w:rsidR="007D644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7D62568C" w14:textId="4E9993C9" w:rsidR="0054697E" w:rsidRPr="00B71EF7" w:rsidRDefault="00C65DBD" w:rsidP="00924EC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EC8">
              <w:rPr>
                <w:rFonts w:asciiTheme="majorHAnsi" w:hAnsiTheme="majorHAnsi" w:cs="Arial"/>
                <w:sz w:val="24"/>
                <w:szCs w:val="24"/>
              </w:rPr>
              <w:t xml:space="preserve">Point </w:t>
            </w:r>
            <w:r w:rsidR="007808D1" w:rsidRPr="00924EC8">
              <w:rPr>
                <w:rFonts w:asciiTheme="majorHAnsi" w:hAnsiTheme="majorHAnsi" w:cs="Arial"/>
                <w:sz w:val="24"/>
                <w:szCs w:val="24"/>
              </w:rPr>
              <w:t>B</w:t>
            </w:r>
            <w:r w:rsidR="007808D1">
              <w:rPr>
                <w:rFonts w:asciiTheme="majorHAnsi" w:hAnsiTheme="majorHAnsi" w:cs="Arial"/>
                <w:sz w:val="24"/>
                <w:szCs w:val="24"/>
              </w:rPr>
              <w:t>.1.3</w:t>
            </w:r>
            <w:r w:rsidR="00924EC8">
              <w:rPr>
                <w:rFonts w:asciiTheme="majorHAnsi" w:hAnsiTheme="majorHAnsi" w:cs="Arial"/>
                <w:sz w:val="24"/>
                <w:szCs w:val="24"/>
              </w:rPr>
              <w:t xml:space="preserve"> + declaration</w:t>
            </w:r>
          </w:p>
        </w:tc>
        <w:tc>
          <w:tcPr>
            <w:tcW w:w="1342" w:type="dxa"/>
          </w:tcPr>
          <w:p w14:paraId="351DA7E3" w14:textId="77777777" w:rsidR="0054697E" w:rsidRDefault="0054697E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09F3A7C" w14:textId="4DBE73E0" w:rsidR="0066352F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124AAC" w:rsidRPr="00C236B6" w14:paraId="4A8EFC3F" w14:textId="77777777" w:rsidTr="0092763D">
        <w:tc>
          <w:tcPr>
            <w:tcW w:w="6343" w:type="dxa"/>
          </w:tcPr>
          <w:p w14:paraId="204A7C3A" w14:textId="531ECC50" w:rsidR="00124AAC" w:rsidRDefault="00124AAC" w:rsidP="00DD671E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53AA">
              <w:rPr>
                <w:rFonts w:asciiTheme="majorHAnsi" w:hAnsiTheme="majorHAnsi" w:cs="Arial"/>
                <w:sz w:val="24"/>
                <w:szCs w:val="24"/>
              </w:rPr>
              <w:t xml:space="preserve">6. </w:t>
            </w:r>
            <w:r w:rsidR="00DD671E">
              <w:rPr>
                <w:rFonts w:asciiTheme="majorHAnsi" w:hAnsiTheme="majorHAnsi" w:cs="Arial"/>
                <w:sz w:val="24"/>
                <w:szCs w:val="24"/>
              </w:rPr>
              <w:t>Where</w:t>
            </w:r>
            <w:r w:rsidRPr="00A453AA">
              <w:rPr>
                <w:rFonts w:asciiTheme="majorHAnsi" w:hAnsiTheme="majorHAnsi" w:cs="Arial"/>
                <w:sz w:val="24"/>
                <w:szCs w:val="24"/>
              </w:rPr>
              <w:t xml:space="preserve"> the applicant is </w:t>
            </w:r>
            <w:r w:rsidRPr="00705455">
              <w:rPr>
                <w:rFonts w:asciiTheme="majorHAnsi" w:hAnsiTheme="majorHAnsi" w:cs="Arial"/>
                <w:b/>
                <w:sz w:val="24"/>
                <w:szCs w:val="24"/>
              </w:rPr>
              <w:t>a Member State</w:t>
            </w:r>
            <w:r w:rsidR="000474E7">
              <w:rPr>
                <w:rFonts w:asciiTheme="majorHAnsi" w:hAnsiTheme="majorHAnsi" w:cs="Arial"/>
                <w:b/>
                <w:sz w:val="24"/>
                <w:szCs w:val="24"/>
              </w:rPr>
              <w:t>’s</w:t>
            </w:r>
            <w:r w:rsidRPr="00705455">
              <w:rPr>
                <w:rFonts w:asciiTheme="majorHAnsi" w:hAnsiTheme="majorHAnsi" w:cs="Arial"/>
                <w:b/>
                <w:sz w:val="24"/>
                <w:szCs w:val="24"/>
              </w:rPr>
              <w:t xml:space="preserve"> authority</w:t>
            </w:r>
            <w:r w:rsidRPr="00A453AA">
              <w:rPr>
                <w:rFonts w:asciiTheme="majorHAnsi" w:hAnsiTheme="majorHAnsi" w:cs="Arial"/>
                <w:sz w:val="24"/>
                <w:szCs w:val="24"/>
              </w:rPr>
              <w:t xml:space="preserve">, the </w:t>
            </w:r>
            <w:r w:rsidR="007423D4">
              <w:rPr>
                <w:rFonts w:asciiTheme="majorHAnsi" w:hAnsiTheme="majorHAnsi" w:cs="Arial"/>
                <w:sz w:val="24"/>
                <w:szCs w:val="24"/>
              </w:rPr>
              <w:t xml:space="preserve">application has been </w:t>
            </w:r>
            <w:r w:rsidR="007423D4" w:rsidRPr="00B27986">
              <w:rPr>
                <w:rFonts w:asciiTheme="majorHAnsi" w:hAnsiTheme="majorHAnsi" w:cs="Arial"/>
                <w:b/>
                <w:sz w:val="24"/>
                <w:szCs w:val="24"/>
              </w:rPr>
              <w:t>coordinated</w:t>
            </w:r>
            <w:r w:rsidR="007423D4">
              <w:rPr>
                <w:rFonts w:asciiTheme="majorHAnsi" w:hAnsiTheme="majorHAnsi" w:cs="Arial"/>
                <w:sz w:val="24"/>
                <w:szCs w:val="24"/>
              </w:rPr>
              <w:t xml:space="preserve"> and </w:t>
            </w:r>
            <w:r w:rsidR="007423D4" w:rsidRPr="00B27986">
              <w:rPr>
                <w:rFonts w:asciiTheme="majorHAnsi" w:hAnsiTheme="majorHAnsi" w:cs="Arial"/>
                <w:b/>
                <w:sz w:val="24"/>
                <w:szCs w:val="24"/>
              </w:rPr>
              <w:t>consulted</w:t>
            </w:r>
            <w:r w:rsidR="007423D4">
              <w:rPr>
                <w:rFonts w:asciiTheme="majorHAnsi" w:hAnsiTheme="majorHAnsi" w:cs="Arial"/>
                <w:sz w:val="24"/>
                <w:szCs w:val="24"/>
              </w:rPr>
              <w:t xml:space="preserve"> with the </w:t>
            </w:r>
            <w:r w:rsidR="00AA1850">
              <w:rPr>
                <w:rFonts w:asciiTheme="majorHAnsi" w:hAnsiTheme="majorHAnsi" w:cs="Arial"/>
                <w:sz w:val="24"/>
                <w:szCs w:val="24"/>
              </w:rPr>
              <w:t>Managing</w:t>
            </w:r>
            <w:r w:rsidR="00AA1850" w:rsidRPr="00A453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453AA">
              <w:rPr>
                <w:rFonts w:asciiTheme="majorHAnsi" w:hAnsiTheme="majorHAnsi" w:cs="Arial"/>
                <w:sz w:val="24"/>
                <w:szCs w:val="24"/>
              </w:rPr>
              <w:t xml:space="preserve">Authority </w:t>
            </w:r>
            <w:r w:rsidR="00A453AA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="00AA1850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="00A453AA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8473C2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="00A4570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9211E">
              <w:rPr>
                <w:rFonts w:asciiTheme="majorHAnsi" w:hAnsiTheme="majorHAnsi" w:cs="Arial"/>
                <w:sz w:val="24"/>
                <w:szCs w:val="24"/>
              </w:rPr>
              <w:t>before its submission</w:t>
            </w:r>
            <w:r w:rsidRPr="00A453AA">
              <w:rPr>
                <w:rFonts w:asciiTheme="majorHAnsi" w:hAnsiTheme="majorHAnsi" w:cs="Arial"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648C8839" w14:textId="375159C6" w:rsidR="00124AAC" w:rsidRDefault="00145976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Point B.1.2 + declaration</w:t>
            </w:r>
            <w:r w:rsidR="007808D1">
              <w:rPr>
                <w:rFonts w:asciiTheme="majorHAnsi" w:hAnsiTheme="majorHAnsi" w:cs="Arial"/>
                <w:sz w:val="24"/>
                <w:szCs w:val="24"/>
              </w:rPr>
              <w:t xml:space="preserve"> of the applicant organisation</w:t>
            </w:r>
          </w:p>
        </w:tc>
        <w:tc>
          <w:tcPr>
            <w:tcW w:w="1342" w:type="dxa"/>
          </w:tcPr>
          <w:p w14:paraId="7E52D3A9" w14:textId="1E702BFF" w:rsidR="00124AAC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0908DA" w:rsidRPr="00C236B6" w14:paraId="0E4D8A92" w14:textId="77777777" w:rsidTr="0092763D">
        <w:tc>
          <w:tcPr>
            <w:tcW w:w="6343" w:type="dxa"/>
          </w:tcPr>
          <w:p w14:paraId="462CB42A" w14:textId="0958B171" w:rsidR="000908DA" w:rsidRDefault="00124AAC" w:rsidP="00D105D4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7</w:t>
            </w:r>
            <w:r w:rsidR="000908DA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DD671E">
              <w:rPr>
                <w:rFonts w:asciiTheme="majorHAnsi" w:hAnsiTheme="majorHAnsi" w:cs="Arial"/>
                <w:sz w:val="24"/>
                <w:szCs w:val="24"/>
              </w:rPr>
              <w:t>Where</w:t>
            </w:r>
            <w:r w:rsidR="000908DA" w:rsidRPr="00B71EF7">
              <w:rPr>
                <w:rFonts w:asciiTheme="majorHAnsi" w:hAnsiTheme="majorHAnsi" w:cs="Arial"/>
                <w:sz w:val="24"/>
                <w:szCs w:val="24"/>
              </w:rPr>
              <w:t xml:space="preserve"> the </w:t>
            </w:r>
            <w:r w:rsidR="000908DA" w:rsidRPr="00B71EF7">
              <w:rPr>
                <w:rFonts w:asciiTheme="majorHAnsi" w:hAnsiTheme="majorHAnsi" w:cs="Arial"/>
                <w:bCs/>
                <w:sz w:val="24"/>
                <w:szCs w:val="24"/>
              </w:rPr>
              <w:t>applicant is</w:t>
            </w:r>
            <w:r w:rsidR="000908DA" w:rsidRPr="00B71EF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an International </w:t>
            </w:r>
            <w:r w:rsidR="00D105D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</w:t>
            </w:r>
            <w:r w:rsidR="000908DA" w:rsidRPr="00B71EF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rganisation</w:t>
            </w:r>
            <w:r w:rsidR="000908DA" w:rsidRPr="00B71EF7">
              <w:rPr>
                <w:rFonts w:asciiTheme="majorHAnsi" w:hAnsiTheme="majorHAnsi" w:cs="Arial"/>
                <w:sz w:val="24"/>
                <w:szCs w:val="24"/>
              </w:rPr>
              <w:t xml:space="preserve">, the application has been </w:t>
            </w:r>
            <w:r w:rsidR="000908DA" w:rsidRPr="00B71EF7">
              <w:rPr>
                <w:rFonts w:asciiTheme="majorHAnsi" w:hAnsiTheme="majorHAnsi" w:cs="Arial"/>
                <w:b/>
                <w:sz w:val="24"/>
                <w:szCs w:val="24"/>
              </w:rPr>
              <w:t>coordinated</w:t>
            </w:r>
            <w:r w:rsidR="000908DA" w:rsidRPr="00B71EF7">
              <w:rPr>
                <w:rFonts w:asciiTheme="majorHAnsi" w:hAnsiTheme="majorHAnsi" w:cs="Arial"/>
                <w:sz w:val="24"/>
                <w:szCs w:val="24"/>
              </w:rPr>
              <w:t xml:space="preserve"> and </w:t>
            </w:r>
            <w:r w:rsidR="000908DA" w:rsidRPr="00B71EF7">
              <w:rPr>
                <w:rFonts w:asciiTheme="majorHAnsi" w:hAnsiTheme="majorHAnsi" w:cs="Arial"/>
                <w:b/>
                <w:sz w:val="24"/>
                <w:szCs w:val="24"/>
              </w:rPr>
              <w:t>consulted</w:t>
            </w:r>
            <w:r w:rsidR="000908DA" w:rsidRPr="00B71EF7">
              <w:rPr>
                <w:rFonts w:asciiTheme="majorHAnsi" w:hAnsiTheme="majorHAnsi" w:cs="Arial"/>
                <w:sz w:val="24"/>
                <w:szCs w:val="24"/>
              </w:rPr>
              <w:t xml:space="preserve"> with the competent national authorities and other relevant actors before its submission</w:t>
            </w:r>
            <w:r w:rsidR="000908DA">
              <w:rPr>
                <w:rFonts w:asciiTheme="majorHAnsi" w:hAnsiTheme="majorHAnsi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03" w:type="dxa"/>
          </w:tcPr>
          <w:p w14:paraId="3C088BCB" w14:textId="72EA5B33" w:rsidR="000908DA" w:rsidRPr="00B71EF7" w:rsidRDefault="00F93DC0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Point B.1.2 + declaration</w:t>
            </w:r>
            <w:r w:rsidR="007808D1">
              <w:rPr>
                <w:rFonts w:asciiTheme="majorHAnsi" w:hAnsiTheme="majorHAnsi" w:cs="Arial"/>
                <w:sz w:val="24"/>
                <w:szCs w:val="24"/>
              </w:rPr>
              <w:t xml:space="preserve"> of the applicant organisation</w:t>
            </w:r>
          </w:p>
        </w:tc>
        <w:tc>
          <w:tcPr>
            <w:tcW w:w="1342" w:type="dxa"/>
          </w:tcPr>
          <w:p w14:paraId="7B302DD7" w14:textId="77777777" w:rsidR="0066352F" w:rsidRDefault="0066352F" w:rsidP="003A51A4">
            <w:pPr>
              <w:rPr>
                <w:rFonts w:ascii="Times New Roman" w:hAnsi="Times New Roman"/>
                <w:b/>
                <w:lang w:eastAsia="en-GB"/>
              </w:rPr>
            </w:pPr>
          </w:p>
          <w:p w14:paraId="2EE7D119" w14:textId="506D52CC" w:rsidR="000908DA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  <w:tr w:rsidR="007F2B71" w:rsidRPr="00C236B6" w14:paraId="33391A7A" w14:textId="77777777" w:rsidTr="0092763D">
        <w:tc>
          <w:tcPr>
            <w:tcW w:w="6343" w:type="dxa"/>
            <w:tcBorders>
              <w:bottom w:val="single" w:sz="4" w:space="0" w:color="auto"/>
            </w:tcBorders>
          </w:tcPr>
          <w:p w14:paraId="7169805B" w14:textId="7B1DEE92" w:rsidR="007F2B71" w:rsidRPr="00B71EF7" w:rsidRDefault="00124AAC" w:rsidP="004F55D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="00C65DBD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8923B7"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="000A6542">
              <w:rPr>
                <w:rFonts w:asciiTheme="majorHAnsi" w:hAnsiTheme="majorHAnsi" w:cs="Arial"/>
                <w:sz w:val="24"/>
                <w:szCs w:val="24"/>
              </w:rPr>
              <w:t xml:space="preserve">applicant has demonstrated that </w:t>
            </w:r>
            <w:r w:rsidR="008923B7">
              <w:rPr>
                <w:rFonts w:asciiTheme="majorHAnsi" w:hAnsiTheme="majorHAnsi" w:cs="Arial"/>
                <w:sz w:val="24"/>
                <w:szCs w:val="24"/>
              </w:rPr>
              <w:t xml:space="preserve">requested </w:t>
            </w:r>
            <w:r w:rsidR="00C65DBD" w:rsidRPr="000A6542">
              <w:rPr>
                <w:rFonts w:asciiTheme="majorHAnsi" w:hAnsiTheme="majorHAnsi" w:cs="Arial"/>
                <w:sz w:val="24"/>
                <w:szCs w:val="24"/>
              </w:rPr>
              <w:t>additional</w:t>
            </w:r>
            <w:r w:rsidR="006C3740" w:rsidRPr="00B71EF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923B7">
              <w:rPr>
                <w:rFonts w:asciiTheme="majorHAnsi" w:hAnsiTheme="majorHAnsi" w:cs="Arial"/>
                <w:sz w:val="24"/>
                <w:szCs w:val="24"/>
              </w:rPr>
              <w:t xml:space="preserve">funding </w:t>
            </w:r>
            <w:proofErr w:type="gramStart"/>
            <w:r w:rsidR="006C3740" w:rsidRPr="00B71EF7">
              <w:rPr>
                <w:rFonts w:asciiTheme="majorHAnsi" w:hAnsiTheme="majorHAnsi" w:cs="Arial"/>
                <w:sz w:val="24"/>
                <w:szCs w:val="24"/>
              </w:rPr>
              <w:t>will</w:t>
            </w:r>
            <w:proofErr w:type="gramEnd"/>
            <w:r w:rsidR="006C3740" w:rsidRPr="00B71EF7">
              <w:rPr>
                <w:rFonts w:asciiTheme="majorHAnsi" w:hAnsiTheme="majorHAnsi" w:cs="Arial"/>
                <w:sz w:val="24"/>
                <w:szCs w:val="24"/>
              </w:rPr>
              <w:t xml:space="preserve"> be implemented </w:t>
            </w:r>
            <w:r w:rsidR="006C3740" w:rsidRPr="00B71EF7">
              <w:rPr>
                <w:rFonts w:asciiTheme="majorHAnsi" w:hAnsiTheme="majorHAnsi" w:cs="Arial"/>
                <w:b/>
                <w:sz w:val="24"/>
                <w:szCs w:val="24"/>
              </w:rPr>
              <w:t xml:space="preserve">in full respect of the relevant Union acquis </w:t>
            </w:r>
            <w:r w:rsidR="006C3740" w:rsidRPr="00B71EF7">
              <w:rPr>
                <w:rFonts w:asciiTheme="majorHAnsi" w:hAnsiTheme="majorHAnsi" w:cs="Arial"/>
                <w:sz w:val="24"/>
                <w:szCs w:val="24"/>
              </w:rPr>
              <w:t>and</w:t>
            </w:r>
            <w:r w:rsidR="006C3740" w:rsidRPr="00B71EF7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Charter of Fundamental Rights of the European Union</w:t>
            </w:r>
            <w:r w:rsidR="004F55D2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135B2E" w:rsidRPr="004F55D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76E0DFA" w14:textId="3C975D66" w:rsidR="007F2B71" w:rsidRPr="00B71EF7" w:rsidRDefault="00C65DBD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D7041">
              <w:rPr>
                <w:rFonts w:asciiTheme="majorHAnsi" w:hAnsiTheme="majorHAnsi" w:cs="Arial"/>
                <w:sz w:val="24"/>
                <w:szCs w:val="24"/>
              </w:rPr>
              <w:t>Point B.2.5</w:t>
            </w:r>
            <w:r w:rsidR="002D7041" w:rsidRPr="002D7041">
              <w:rPr>
                <w:rFonts w:asciiTheme="majorHAnsi" w:hAnsiTheme="majorHAnsi" w:cs="Arial"/>
                <w:sz w:val="24"/>
                <w:szCs w:val="24"/>
              </w:rPr>
              <w:t>.1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86BB817" w14:textId="77777777" w:rsidR="007F2B71" w:rsidRDefault="007F2B71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41B37D0" w14:textId="57823281" w:rsidR="0066352F" w:rsidRPr="00B71EF7" w:rsidRDefault="0066352F" w:rsidP="003A51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0116">
              <w:rPr>
                <w:rFonts w:ascii="Times New Roman" w:hAnsi="Times New Roman"/>
                <w:b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6">
              <w:rPr>
                <w:rFonts w:ascii="Times New Roman" w:hAnsi="Times New Roman"/>
                <w:b/>
                <w:lang w:eastAsia="en-GB"/>
              </w:rPr>
              <w:instrText xml:space="preserve"> FORMCHECKBOX </w:instrText>
            </w:r>
            <w:r w:rsidR="00D105D4">
              <w:rPr>
                <w:rFonts w:ascii="Times New Roman" w:hAnsi="Times New Roman"/>
                <w:b/>
                <w:lang w:eastAsia="en-GB"/>
              </w:rPr>
            </w:r>
            <w:r w:rsidR="00D105D4">
              <w:rPr>
                <w:rFonts w:ascii="Times New Roman" w:hAnsi="Times New Roman"/>
                <w:b/>
                <w:lang w:eastAsia="en-GB"/>
              </w:rPr>
              <w:fldChar w:fldCharType="separate"/>
            </w:r>
            <w:r w:rsidRPr="00F90116">
              <w:rPr>
                <w:rFonts w:ascii="Times New Roman" w:hAnsi="Times New Roman"/>
                <w:b/>
                <w:lang w:eastAsia="en-GB"/>
              </w:rPr>
              <w:fldChar w:fldCharType="end"/>
            </w:r>
          </w:p>
        </w:tc>
      </w:tr>
    </w:tbl>
    <w:p w14:paraId="5A72DAB2" w14:textId="227FC2D4" w:rsidR="007204BA" w:rsidRDefault="007204BA" w:rsidP="00124AAC">
      <w:pPr>
        <w:rPr>
          <w:rFonts w:asciiTheme="majorHAnsi" w:hAnsiTheme="majorHAnsi" w:cs="Arial"/>
          <w:sz w:val="24"/>
          <w:szCs w:val="24"/>
        </w:rPr>
      </w:pPr>
    </w:p>
    <w:p w14:paraId="1A61F258" w14:textId="3A9AEC17" w:rsidR="00124AAC" w:rsidRDefault="00124AAC" w:rsidP="00124AAC">
      <w:pPr>
        <w:rPr>
          <w:rFonts w:asciiTheme="majorHAnsi" w:hAnsiTheme="majorHAnsi" w:cs="Arial"/>
          <w:sz w:val="24"/>
          <w:szCs w:val="24"/>
        </w:rPr>
      </w:pPr>
    </w:p>
    <w:p w14:paraId="64600B31" w14:textId="77777777" w:rsidR="00124AAC" w:rsidRPr="001F1787" w:rsidRDefault="00124AAC" w:rsidP="00124AAC">
      <w:pPr>
        <w:rPr>
          <w:rFonts w:asciiTheme="majorHAnsi" w:hAnsiTheme="majorHAnsi" w:cs="Arial"/>
          <w:sz w:val="24"/>
          <w:szCs w:val="24"/>
        </w:rPr>
      </w:pPr>
    </w:p>
    <w:sectPr w:rsidR="00124AAC" w:rsidRPr="001F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D937" w14:textId="77777777" w:rsidR="00BE1E56" w:rsidRDefault="00BE1E56" w:rsidP="001C7135">
      <w:pPr>
        <w:spacing w:after="0" w:line="240" w:lineRule="auto"/>
      </w:pPr>
      <w:r>
        <w:separator/>
      </w:r>
    </w:p>
  </w:endnote>
  <w:endnote w:type="continuationSeparator" w:id="0">
    <w:p w14:paraId="7C9E1AB5" w14:textId="77777777" w:rsidR="00BE1E56" w:rsidRDefault="00BE1E56" w:rsidP="001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C8A2" w14:textId="77777777" w:rsidR="00BE1E56" w:rsidRDefault="00BE1E56" w:rsidP="001C7135">
      <w:pPr>
        <w:spacing w:after="0" w:line="240" w:lineRule="auto"/>
      </w:pPr>
      <w:r>
        <w:separator/>
      </w:r>
    </w:p>
  </w:footnote>
  <w:footnote w:type="continuationSeparator" w:id="0">
    <w:p w14:paraId="7D632105" w14:textId="77777777" w:rsidR="00BE1E56" w:rsidRDefault="00BE1E56" w:rsidP="001C7135">
      <w:pPr>
        <w:spacing w:after="0" w:line="240" w:lineRule="auto"/>
      </w:pPr>
      <w:r>
        <w:continuationSeparator/>
      </w:r>
    </w:p>
  </w:footnote>
  <w:footnote w:id="1">
    <w:p w14:paraId="43763208" w14:textId="2188B0CE" w:rsidR="00B41CF1" w:rsidRPr="00B1472B" w:rsidRDefault="00B41CF1" w:rsidP="008F6799">
      <w:pPr>
        <w:pStyle w:val="FootnoteText"/>
        <w:jc w:val="both"/>
        <w:rPr>
          <w:rFonts w:asciiTheme="majorHAnsi" w:hAnsiTheme="majorHAnsi"/>
        </w:rPr>
      </w:pPr>
      <w:r w:rsidRPr="00B1472B">
        <w:rPr>
          <w:rStyle w:val="FootnoteReference"/>
          <w:rFonts w:asciiTheme="majorHAnsi" w:hAnsiTheme="majorHAnsi"/>
        </w:rPr>
        <w:footnoteRef/>
      </w:r>
      <w:r w:rsidRPr="00B1472B">
        <w:rPr>
          <w:rFonts w:asciiTheme="majorHAnsi" w:hAnsiTheme="majorHAnsi"/>
        </w:rPr>
        <w:t xml:space="preserve"> </w:t>
      </w:r>
      <w:r w:rsidR="008F6799" w:rsidRPr="00B1472B">
        <w:rPr>
          <w:rFonts w:asciiTheme="majorHAnsi" w:hAnsiTheme="majorHAnsi"/>
        </w:rPr>
        <w:t>By filling in the checklist, t</w:t>
      </w:r>
      <w:r w:rsidRPr="00B1472B">
        <w:rPr>
          <w:rFonts w:asciiTheme="majorHAnsi" w:hAnsiTheme="majorHAnsi"/>
        </w:rPr>
        <w:t xml:space="preserve">he applicant </w:t>
      </w:r>
      <w:r w:rsidR="008F6799" w:rsidRPr="00B1472B">
        <w:rPr>
          <w:rFonts w:asciiTheme="majorHAnsi" w:hAnsiTheme="majorHAnsi"/>
        </w:rPr>
        <w:t xml:space="preserve">takes account of the </w:t>
      </w:r>
      <w:r w:rsidRPr="00B1472B">
        <w:rPr>
          <w:rFonts w:asciiTheme="majorHAnsi" w:hAnsiTheme="majorHAnsi"/>
        </w:rPr>
        <w:t xml:space="preserve">general principles </w:t>
      </w:r>
      <w:r w:rsidR="008F6799" w:rsidRPr="00B1472B">
        <w:rPr>
          <w:rFonts w:asciiTheme="majorHAnsi" w:hAnsiTheme="majorHAnsi"/>
        </w:rPr>
        <w:t xml:space="preserve">and provides the </w:t>
      </w:r>
      <w:r w:rsidR="009F4D54" w:rsidRPr="00B1472B">
        <w:rPr>
          <w:rFonts w:asciiTheme="majorHAnsi" w:hAnsiTheme="majorHAnsi"/>
        </w:rPr>
        <w:t xml:space="preserve">required </w:t>
      </w:r>
      <w:r w:rsidR="008F6799" w:rsidRPr="00B1472B">
        <w:rPr>
          <w:rFonts w:asciiTheme="majorHAnsi" w:hAnsiTheme="majorHAnsi"/>
        </w:rPr>
        <w:t>information</w:t>
      </w:r>
      <w:r w:rsidRPr="00B1472B">
        <w:rPr>
          <w:rFonts w:asciiTheme="majorHAnsi" w:hAnsiTheme="majorHAnsi"/>
        </w:rPr>
        <w:t xml:space="preserve"> in the application</w:t>
      </w:r>
      <w:r w:rsidR="00E01997">
        <w:rPr>
          <w:rFonts w:asciiTheme="majorHAnsi" w:hAnsiTheme="majorHAnsi"/>
        </w:rPr>
        <w:t xml:space="preserve"> form</w:t>
      </w:r>
      <w:r w:rsidR="009F4D54" w:rsidRPr="00B1472B">
        <w:rPr>
          <w:rFonts w:asciiTheme="majorHAnsi" w:hAnsiTheme="majorHAnsi"/>
        </w:rPr>
        <w:t>, as relevant</w:t>
      </w:r>
      <w:r w:rsidRPr="00B1472B">
        <w:rPr>
          <w:rFonts w:asciiTheme="majorHAnsi" w:hAnsiTheme="majorHAnsi"/>
        </w:rPr>
        <w:t>.</w:t>
      </w:r>
    </w:p>
  </w:footnote>
  <w:footnote w:id="2">
    <w:p w14:paraId="779309A7" w14:textId="5C566DBE" w:rsidR="00AA64D2" w:rsidRPr="000A6542" w:rsidRDefault="00AA64D2" w:rsidP="00AA64D2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0A6542">
        <w:rPr>
          <w:rFonts w:asciiTheme="majorHAnsi" w:hAnsiTheme="majorHAnsi"/>
        </w:rPr>
        <w:t xml:space="preserve">According to </w:t>
      </w:r>
      <w:r>
        <w:rPr>
          <w:rFonts w:asciiTheme="majorHAnsi" w:hAnsiTheme="majorHAnsi"/>
        </w:rPr>
        <w:t>t</w:t>
      </w:r>
      <w:r w:rsidRPr="00E33F89">
        <w:rPr>
          <w:rFonts w:asciiTheme="majorHAnsi" w:hAnsiTheme="majorHAnsi"/>
        </w:rPr>
        <w:t>he F</w:t>
      </w:r>
      <w:r>
        <w:rPr>
          <w:rFonts w:asciiTheme="majorHAnsi" w:hAnsiTheme="majorHAnsi"/>
        </w:rPr>
        <w:t>inancial Regulation, the</w:t>
      </w:r>
      <w:r w:rsidRPr="00E33F89">
        <w:rPr>
          <w:rFonts w:asciiTheme="majorHAnsi" w:hAnsiTheme="majorHAnsi"/>
        </w:rPr>
        <w:t xml:space="preserve"> grants </w:t>
      </w:r>
      <w:proofErr w:type="gramStart"/>
      <w:r w:rsidRPr="00E33F89">
        <w:rPr>
          <w:rFonts w:asciiTheme="majorHAnsi" w:hAnsiTheme="majorHAnsi"/>
        </w:rPr>
        <w:t>shall not be awarded</w:t>
      </w:r>
      <w:proofErr w:type="gramEnd"/>
      <w:r w:rsidRPr="00E33F89">
        <w:rPr>
          <w:rFonts w:asciiTheme="majorHAnsi" w:hAnsiTheme="majorHAnsi"/>
        </w:rPr>
        <w:t xml:space="preserve"> retroactively for actions already completed</w:t>
      </w:r>
      <w:r>
        <w:rPr>
          <w:rFonts w:asciiTheme="majorHAnsi" w:hAnsiTheme="majorHAnsi"/>
        </w:rPr>
        <w:t>.</w:t>
      </w:r>
    </w:p>
  </w:footnote>
  <w:footnote w:id="3">
    <w:p w14:paraId="76DD236F" w14:textId="4AC08B2D" w:rsidR="00C008C2" w:rsidRPr="000A6542" w:rsidRDefault="00C008C2" w:rsidP="00820F38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="00AA64D2" w:rsidRPr="00213392">
        <w:rPr>
          <w:rFonts w:asciiTheme="majorHAnsi" w:hAnsiTheme="majorHAnsi"/>
        </w:rPr>
        <w:t xml:space="preserve">For the applications submitted under this standing call, </w:t>
      </w:r>
      <w:r w:rsidR="00AA64D2" w:rsidRPr="00213392">
        <w:rPr>
          <w:rFonts w:asciiTheme="majorHAnsi" w:hAnsiTheme="majorHAnsi"/>
          <w:u w:val="single"/>
        </w:rPr>
        <w:t xml:space="preserve">retroactivity </w:t>
      </w:r>
      <w:r w:rsidR="00AA64D2" w:rsidRPr="00213392">
        <w:rPr>
          <w:rFonts w:asciiTheme="majorHAnsi" w:hAnsiTheme="majorHAnsi"/>
        </w:rPr>
        <w:t xml:space="preserve">may apply as of 1 January 2021 in accordance with the transitional retroactivity rule laid down in AMIF Regulation and in line with Commission Implementing Decision </w:t>
      </w:r>
      <w:proofErr w:type="gramStart"/>
      <w:r w:rsidR="00AA64D2" w:rsidRPr="00213392">
        <w:rPr>
          <w:rFonts w:asciiTheme="majorHAnsi" w:hAnsiTheme="majorHAnsi"/>
        </w:rPr>
        <w:t>C(</w:t>
      </w:r>
      <w:proofErr w:type="gramEnd"/>
      <w:r w:rsidR="00AA64D2" w:rsidRPr="00213392">
        <w:rPr>
          <w:rFonts w:asciiTheme="majorHAnsi" w:hAnsiTheme="majorHAnsi"/>
        </w:rPr>
        <w:t xml:space="preserve">2021)8458 final. The costs can be eligible as of 1 January 2021 in respect of actions that had already begun </w:t>
      </w:r>
      <w:r w:rsidR="00AA64D2">
        <w:rPr>
          <w:rFonts w:asciiTheme="majorHAnsi" w:hAnsiTheme="majorHAnsi"/>
        </w:rPr>
        <w:t xml:space="preserve">and </w:t>
      </w:r>
      <w:proofErr w:type="gramStart"/>
      <w:r w:rsidR="00AA64D2">
        <w:rPr>
          <w:rFonts w:asciiTheme="majorHAnsi" w:hAnsiTheme="majorHAnsi"/>
        </w:rPr>
        <w:t>have not been completed</w:t>
      </w:r>
      <w:proofErr w:type="gramEnd"/>
      <w:r w:rsidR="00AA64D2" w:rsidRPr="00213392">
        <w:rPr>
          <w:rFonts w:asciiTheme="majorHAnsi" w:hAnsiTheme="majorHAnsi"/>
        </w:rPr>
        <w:t xml:space="preserve"> </w:t>
      </w:r>
      <w:r w:rsidR="00AA64D2">
        <w:rPr>
          <w:rFonts w:asciiTheme="majorHAnsi" w:hAnsiTheme="majorHAnsi"/>
        </w:rPr>
        <w:t>at the time when</w:t>
      </w:r>
      <w:r w:rsidR="00AA64D2" w:rsidRPr="00213392">
        <w:rPr>
          <w:rFonts w:asciiTheme="majorHAnsi" w:hAnsiTheme="majorHAnsi"/>
        </w:rPr>
        <w:t xml:space="preserve"> the application </w:t>
      </w:r>
      <w:r w:rsidR="00AA64D2">
        <w:rPr>
          <w:rFonts w:asciiTheme="majorHAnsi" w:hAnsiTheme="majorHAnsi"/>
        </w:rPr>
        <w:t>is</w:t>
      </w:r>
      <w:r w:rsidR="00AA64D2" w:rsidRPr="00213392">
        <w:rPr>
          <w:rFonts w:asciiTheme="majorHAnsi" w:hAnsiTheme="majorHAnsi"/>
        </w:rPr>
        <w:t xml:space="preserve"> submitted.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3BA"/>
    <w:multiLevelType w:val="hybridMultilevel"/>
    <w:tmpl w:val="F26A9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FCE"/>
    <w:multiLevelType w:val="hybridMultilevel"/>
    <w:tmpl w:val="96D8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1AF3"/>
    <w:multiLevelType w:val="hybridMultilevel"/>
    <w:tmpl w:val="FEFC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3974"/>
    <w:multiLevelType w:val="hybridMultilevel"/>
    <w:tmpl w:val="DEE2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56"/>
    <w:rsid w:val="0004529B"/>
    <w:rsid w:val="00046ABE"/>
    <w:rsid w:val="000474E7"/>
    <w:rsid w:val="00052360"/>
    <w:rsid w:val="0005333A"/>
    <w:rsid w:val="000608E4"/>
    <w:rsid w:val="000908DA"/>
    <w:rsid w:val="000A5EE9"/>
    <w:rsid w:val="000A6542"/>
    <w:rsid w:val="000D3B50"/>
    <w:rsid w:val="000F6797"/>
    <w:rsid w:val="00124AAC"/>
    <w:rsid w:val="00130F8C"/>
    <w:rsid w:val="00135B2E"/>
    <w:rsid w:val="00142668"/>
    <w:rsid w:val="00145976"/>
    <w:rsid w:val="00171AEF"/>
    <w:rsid w:val="00181132"/>
    <w:rsid w:val="0019211E"/>
    <w:rsid w:val="001B6593"/>
    <w:rsid w:val="001C7135"/>
    <w:rsid w:val="001D241A"/>
    <w:rsid w:val="001D517D"/>
    <w:rsid w:val="001F1787"/>
    <w:rsid w:val="00213392"/>
    <w:rsid w:val="002417C3"/>
    <w:rsid w:val="00244A8D"/>
    <w:rsid w:val="002507EE"/>
    <w:rsid w:val="00256D78"/>
    <w:rsid w:val="0028621C"/>
    <w:rsid w:val="002A76F7"/>
    <w:rsid w:val="002D7041"/>
    <w:rsid w:val="002E762A"/>
    <w:rsid w:val="00317082"/>
    <w:rsid w:val="00324D4C"/>
    <w:rsid w:val="003268EB"/>
    <w:rsid w:val="003367AF"/>
    <w:rsid w:val="00366F88"/>
    <w:rsid w:val="003A51A4"/>
    <w:rsid w:val="003B30FA"/>
    <w:rsid w:val="003D167A"/>
    <w:rsid w:val="003E3129"/>
    <w:rsid w:val="0041466F"/>
    <w:rsid w:val="00424872"/>
    <w:rsid w:val="0048345E"/>
    <w:rsid w:val="004C4256"/>
    <w:rsid w:val="004C6DC3"/>
    <w:rsid w:val="004F0002"/>
    <w:rsid w:val="004F55D2"/>
    <w:rsid w:val="004F5854"/>
    <w:rsid w:val="00523810"/>
    <w:rsid w:val="00523885"/>
    <w:rsid w:val="0053035E"/>
    <w:rsid w:val="00545633"/>
    <w:rsid w:val="0054697E"/>
    <w:rsid w:val="00550719"/>
    <w:rsid w:val="00577CC3"/>
    <w:rsid w:val="00580B67"/>
    <w:rsid w:val="005958B1"/>
    <w:rsid w:val="005A00F0"/>
    <w:rsid w:val="005B416B"/>
    <w:rsid w:val="005B5D48"/>
    <w:rsid w:val="005C1C05"/>
    <w:rsid w:val="005C73F9"/>
    <w:rsid w:val="005D340D"/>
    <w:rsid w:val="005E4C05"/>
    <w:rsid w:val="005F2ABF"/>
    <w:rsid w:val="005F4FA9"/>
    <w:rsid w:val="005F7FD3"/>
    <w:rsid w:val="00616E2C"/>
    <w:rsid w:val="006203F5"/>
    <w:rsid w:val="0066352F"/>
    <w:rsid w:val="006B082D"/>
    <w:rsid w:val="006C3740"/>
    <w:rsid w:val="006D1B4F"/>
    <w:rsid w:val="00705455"/>
    <w:rsid w:val="007204BA"/>
    <w:rsid w:val="007322C1"/>
    <w:rsid w:val="007423D4"/>
    <w:rsid w:val="007808D1"/>
    <w:rsid w:val="007D6444"/>
    <w:rsid w:val="007F139E"/>
    <w:rsid w:val="007F2B71"/>
    <w:rsid w:val="008174CC"/>
    <w:rsid w:val="00820F38"/>
    <w:rsid w:val="00825BDD"/>
    <w:rsid w:val="00841741"/>
    <w:rsid w:val="008473C2"/>
    <w:rsid w:val="00850F69"/>
    <w:rsid w:val="00854F98"/>
    <w:rsid w:val="00856BA4"/>
    <w:rsid w:val="0085713A"/>
    <w:rsid w:val="008630AD"/>
    <w:rsid w:val="00866DF6"/>
    <w:rsid w:val="00875831"/>
    <w:rsid w:val="00884A6D"/>
    <w:rsid w:val="008923B7"/>
    <w:rsid w:val="008C3F8E"/>
    <w:rsid w:val="008C6585"/>
    <w:rsid w:val="008D4E73"/>
    <w:rsid w:val="008E5F1F"/>
    <w:rsid w:val="008F6799"/>
    <w:rsid w:val="008F788A"/>
    <w:rsid w:val="00901ABC"/>
    <w:rsid w:val="00902616"/>
    <w:rsid w:val="009143B2"/>
    <w:rsid w:val="00924EC8"/>
    <w:rsid w:val="0092763D"/>
    <w:rsid w:val="00942AA6"/>
    <w:rsid w:val="009912FA"/>
    <w:rsid w:val="009B7318"/>
    <w:rsid w:val="009C2327"/>
    <w:rsid w:val="009E1273"/>
    <w:rsid w:val="009E4755"/>
    <w:rsid w:val="009F4D54"/>
    <w:rsid w:val="009F6925"/>
    <w:rsid w:val="00A32089"/>
    <w:rsid w:val="00A324A4"/>
    <w:rsid w:val="00A32B0F"/>
    <w:rsid w:val="00A34A22"/>
    <w:rsid w:val="00A43E65"/>
    <w:rsid w:val="00A453AA"/>
    <w:rsid w:val="00A45709"/>
    <w:rsid w:val="00A46BDA"/>
    <w:rsid w:val="00A826DC"/>
    <w:rsid w:val="00A82A27"/>
    <w:rsid w:val="00AA1850"/>
    <w:rsid w:val="00AA64D2"/>
    <w:rsid w:val="00AB3BF2"/>
    <w:rsid w:val="00B1472B"/>
    <w:rsid w:val="00B207B5"/>
    <w:rsid w:val="00B20CB3"/>
    <w:rsid w:val="00B26C2E"/>
    <w:rsid w:val="00B27986"/>
    <w:rsid w:val="00B30E4A"/>
    <w:rsid w:val="00B3320C"/>
    <w:rsid w:val="00B41CF1"/>
    <w:rsid w:val="00B56004"/>
    <w:rsid w:val="00B71EF7"/>
    <w:rsid w:val="00BA5FE5"/>
    <w:rsid w:val="00BB1EE1"/>
    <w:rsid w:val="00BB72C1"/>
    <w:rsid w:val="00BC5430"/>
    <w:rsid w:val="00BE1E56"/>
    <w:rsid w:val="00BF19F0"/>
    <w:rsid w:val="00C008C2"/>
    <w:rsid w:val="00C07040"/>
    <w:rsid w:val="00C236B6"/>
    <w:rsid w:val="00C24468"/>
    <w:rsid w:val="00C51347"/>
    <w:rsid w:val="00C5780A"/>
    <w:rsid w:val="00C65DBD"/>
    <w:rsid w:val="00C731D8"/>
    <w:rsid w:val="00CA48F5"/>
    <w:rsid w:val="00CC01DF"/>
    <w:rsid w:val="00CC1D51"/>
    <w:rsid w:val="00CF6A5B"/>
    <w:rsid w:val="00D02AB3"/>
    <w:rsid w:val="00D105D4"/>
    <w:rsid w:val="00D30152"/>
    <w:rsid w:val="00D30B5E"/>
    <w:rsid w:val="00D7699C"/>
    <w:rsid w:val="00D97452"/>
    <w:rsid w:val="00DB03B3"/>
    <w:rsid w:val="00DB33F1"/>
    <w:rsid w:val="00DB7BB2"/>
    <w:rsid w:val="00DC1E97"/>
    <w:rsid w:val="00DD671E"/>
    <w:rsid w:val="00DE6581"/>
    <w:rsid w:val="00DF6E19"/>
    <w:rsid w:val="00E01997"/>
    <w:rsid w:val="00E209CF"/>
    <w:rsid w:val="00E27C30"/>
    <w:rsid w:val="00E33F89"/>
    <w:rsid w:val="00E672DD"/>
    <w:rsid w:val="00E712D5"/>
    <w:rsid w:val="00E72183"/>
    <w:rsid w:val="00EC2F5F"/>
    <w:rsid w:val="00EE46DA"/>
    <w:rsid w:val="00F2799B"/>
    <w:rsid w:val="00F27A18"/>
    <w:rsid w:val="00F440BC"/>
    <w:rsid w:val="00F5122A"/>
    <w:rsid w:val="00F84849"/>
    <w:rsid w:val="00F93DC0"/>
    <w:rsid w:val="00FA25D6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E91E"/>
  <w15:chartTrackingRefBased/>
  <w15:docId w15:val="{D50CA81A-1CC1-4A02-8605-52E311C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7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135"/>
    <w:rPr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,Footnote symbol,Footnote reference number,Footnote,Times 10 Point,Exposant 3 Point,Ref,de nota al pie,note TESI,SUPERS,EN Footnote te"/>
    <w:basedOn w:val="DefaultParagraphFont"/>
    <w:uiPriority w:val="99"/>
    <w:unhideWhenUsed/>
    <w:qFormat/>
    <w:rsid w:val="001C71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07B5"/>
    <w:pPr>
      <w:ind w:left="720"/>
      <w:contextualSpacing/>
    </w:pPr>
  </w:style>
  <w:style w:type="paragraph" w:styleId="Revision">
    <w:name w:val="Revision"/>
    <w:hidden/>
    <w:uiPriority w:val="99"/>
    <w:semiHidden/>
    <w:rsid w:val="0062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8A7F-1387-4858-97AC-961CF4EC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2086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WOLFOVA Katerina (HOME)</dc:creator>
  <cp:keywords/>
  <dc:description/>
  <cp:lastModifiedBy>WOLFOVA Katerina (HOME)</cp:lastModifiedBy>
  <cp:revision>4</cp:revision>
  <dcterms:created xsi:type="dcterms:W3CDTF">2022-01-19T08:46:00Z</dcterms:created>
  <dcterms:modified xsi:type="dcterms:W3CDTF">2022-01-20T14:35:00Z</dcterms:modified>
</cp:coreProperties>
</file>